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D61" w:rsidRPr="00666A81" w:rsidRDefault="00C05D61" w:rsidP="00C05D61">
      <w:pPr>
        <w:rPr>
          <w:rFonts w:ascii="Times New Roman" w:hAnsi="Times New Roman" w:cs="Times New Roman"/>
          <w:sz w:val="24"/>
          <w:szCs w:val="24"/>
        </w:rPr>
      </w:pPr>
      <w:r w:rsidRPr="00666A81">
        <w:rPr>
          <w:rFonts w:ascii="Times New Roman" w:hAnsi="Times New Roman" w:cs="Times New Roman"/>
          <w:sz w:val="24"/>
          <w:szCs w:val="24"/>
        </w:rPr>
        <w:t>Русский язык, 7 класс                                                                          Январь, 2019</w:t>
      </w:r>
    </w:p>
    <w:p w:rsidR="00C05D61" w:rsidRPr="00666A81" w:rsidRDefault="00C05D61" w:rsidP="00C05D61">
      <w:pPr>
        <w:rPr>
          <w:rFonts w:ascii="Times New Roman" w:hAnsi="Times New Roman" w:cs="Times New Roman"/>
          <w:b/>
          <w:sz w:val="24"/>
          <w:szCs w:val="24"/>
        </w:rPr>
      </w:pPr>
      <w:r w:rsidRPr="00666A81">
        <w:rPr>
          <w:rFonts w:ascii="Times New Roman" w:hAnsi="Times New Roman" w:cs="Times New Roman"/>
          <w:b/>
          <w:sz w:val="24"/>
          <w:szCs w:val="24"/>
        </w:rPr>
        <w:t>Анализ результатов краевой диагностической работы по русскому языку</w:t>
      </w:r>
    </w:p>
    <w:p w:rsidR="00C05D61" w:rsidRPr="00666A81" w:rsidRDefault="00C05D61" w:rsidP="00C05D61">
      <w:pPr>
        <w:rPr>
          <w:rFonts w:ascii="Times New Roman" w:hAnsi="Times New Roman" w:cs="Times New Roman"/>
          <w:b/>
          <w:sz w:val="24"/>
          <w:szCs w:val="24"/>
        </w:rPr>
      </w:pPr>
      <w:r w:rsidRPr="00666A81">
        <w:rPr>
          <w:rFonts w:ascii="Times New Roman" w:hAnsi="Times New Roman" w:cs="Times New Roman"/>
          <w:b/>
          <w:sz w:val="24"/>
          <w:szCs w:val="24"/>
        </w:rPr>
        <w:t xml:space="preserve">для учащихся 7-х классов </w:t>
      </w:r>
      <w:proofErr w:type="spellStart"/>
      <w:r w:rsidRPr="00666A81">
        <w:rPr>
          <w:rFonts w:ascii="Times New Roman" w:hAnsi="Times New Roman" w:cs="Times New Roman"/>
          <w:b/>
          <w:sz w:val="24"/>
          <w:szCs w:val="24"/>
        </w:rPr>
        <w:t>Новоку</w:t>
      </w:r>
      <w:proofErr w:type="spellEnd"/>
      <w:r w:rsidRPr="00666A81">
        <w:rPr>
          <w:rFonts w:ascii="Times New Roman" w:hAnsi="Times New Roman" w:cs="Times New Roman"/>
          <w:b/>
          <w:sz w:val="24"/>
          <w:szCs w:val="24"/>
        </w:rPr>
        <w:t>.</w:t>
      </w:r>
    </w:p>
    <w:p w:rsidR="00C05D61" w:rsidRPr="00666A81" w:rsidRDefault="00C05D61" w:rsidP="00C05D61">
      <w:pPr>
        <w:rPr>
          <w:rFonts w:ascii="Times New Roman" w:hAnsi="Times New Roman" w:cs="Times New Roman"/>
          <w:b/>
          <w:sz w:val="24"/>
          <w:szCs w:val="24"/>
        </w:rPr>
      </w:pPr>
      <w:r w:rsidRPr="00666A81">
        <w:rPr>
          <w:rFonts w:ascii="Times New Roman" w:hAnsi="Times New Roman" w:cs="Times New Roman"/>
          <w:b/>
          <w:sz w:val="24"/>
          <w:szCs w:val="24"/>
        </w:rPr>
        <w:t>1. Общая характеристика заданий и статистика результатов.</w:t>
      </w:r>
    </w:p>
    <w:p w:rsidR="00C05D61" w:rsidRPr="00666A81" w:rsidRDefault="00C05D61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66A81">
        <w:rPr>
          <w:rFonts w:ascii="Times New Roman" w:hAnsi="Times New Roman" w:cs="Times New Roman"/>
          <w:sz w:val="24"/>
          <w:szCs w:val="24"/>
        </w:rPr>
        <w:t>23 января 2019 г. в Краснодарском крае в соответствии с планом подготовки учащихся 7-х классов к ГИА была проведена краевая диагностическая работа (далее - КДР) по русскому языку.</w:t>
      </w:r>
    </w:p>
    <w:p w:rsidR="00C05D61" w:rsidRPr="00666A81" w:rsidRDefault="00C05D61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66A81">
        <w:rPr>
          <w:rFonts w:ascii="Times New Roman" w:hAnsi="Times New Roman" w:cs="Times New Roman"/>
          <w:sz w:val="24"/>
          <w:szCs w:val="24"/>
        </w:rPr>
        <w:t>Целью проведения диагностической работы явилось определение у учащихся 7-х классов уровня знаний по русскому языку.</w:t>
      </w:r>
    </w:p>
    <w:p w:rsidR="00C05D61" w:rsidRPr="00666A81" w:rsidRDefault="00666A81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выполняли  801 обучающийся из 916, что составляет 87,4 % 7-х классов всех ОУ Новокубанского района. Средний балл по  району – 4,75</w:t>
      </w:r>
    </w:p>
    <w:p w:rsidR="00C05D61" w:rsidRPr="00666A81" w:rsidRDefault="00C05D61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66A81">
        <w:rPr>
          <w:rFonts w:ascii="Times New Roman" w:hAnsi="Times New Roman" w:cs="Times New Roman"/>
          <w:sz w:val="24"/>
          <w:szCs w:val="24"/>
        </w:rPr>
        <w:t>Процентное распредел</w:t>
      </w:r>
      <w:r w:rsidR="00666A81">
        <w:rPr>
          <w:rFonts w:ascii="Times New Roman" w:hAnsi="Times New Roman" w:cs="Times New Roman"/>
          <w:sz w:val="24"/>
          <w:szCs w:val="24"/>
        </w:rPr>
        <w:t>ение отметок представлено на   диаграмме 1.</w:t>
      </w:r>
    </w:p>
    <w:p w:rsidR="00C05D61" w:rsidRDefault="00C05D61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66A81">
        <w:rPr>
          <w:rFonts w:ascii="Times New Roman" w:hAnsi="Times New Roman" w:cs="Times New Roman"/>
          <w:sz w:val="24"/>
          <w:szCs w:val="24"/>
        </w:rPr>
        <w:t>Диаграмма 1.</w:t>
      </w:r>
    </w:p>
    <w:p w:rsidR="00961536" w:rsidRDefault="00961536" w:rsidP="00961536">
      <w:pPr>
        <w:spacing w:line="360" w:lineRule="auto"/>
        <w:ind w:left="-851"/>
        <w:contextualSpacing/>
        <w:rPr>
          <w:rFonts w:ascii="Times New Roman" w:hAnsi="Times New Roman" w:cs="Times New Roman"/>
          <w:sz w:val="24"/>
          <w:szCs w:val="24"/>
        </w:rPr>
      </w:pPr>
    </w:p>
    <w:p w:rsidR="00961536" w:rsidRDefault="00666A81" w:rsidP="00961536">
      <w:pPr>
        <w:spacing w:line="360" w:lineRule="auto"/>
        <w:ind w:left="-85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10300" cy="4343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961536" w:rsidRDefault="00961536" w:rsidP="00961536">
      <w:pPr>
        <w:spacing w:line="360" w:lineRule="auto"/>
        <w:ind w:left="-851"/>
        <w:contextualSpacing/>
        <w:rPr>
          <w:rFonts w:ascii="Times New Roman" w:hAnsi="Times New Roman" w:cs="Times New Roman"/>
          <w:sz w:val="24"/>
          <w:szCs w:val="24"/>
        </w:rPr>
      </w:pPr>
    </w:p>
    <w:p w:rsidR="00865E1A" w:rsidRDefault="00865E1A" w:rsidP="00961536">
      <w:pPr>
        <w:spacing w:line="360" w:lineRule="auto"/>
        <w:ind w:left="-851"/>
        <w:contextualSpacing/>
        <w:rPr>
          <w:rFonts w:ascii="Times New Roman" w:hAnsi="Times New Roman" w:cs="Times New Roman"/>
          <w:sz w:val="24"/>
          <w:szCs w:val="24"/>
        </w:rPr>
      </w:pPr>
    </w:p>
    <w:p w:rsidR="00865E1A" w:rsidRDefault="00865E1A" w:rsidP="00961536">
      <w:pPr>
        <w:spacing w:line="360" w:lineRule="auto"/>
        <w:ind w:left="-851"/>
        <w:contextualSpacing/>
        <w:rPr>
          <w:rFonts w:ascii="Times New Roman" w:hAnsi="Times New Roman" w:cs="Times New Roman"/>
          <w:sz w:val="24"/>
          <w:szCs w:val="24"/>
        </w:rPr>
      </w:pPr>
    </w:p>
    <w:p w:rsidR="00961536" w:rsidRDefault="00961536" w:rsidP="00961536">
      <w:pPr>
        <w:spacing w:line="360" w:lineRule="auto"/>
        <w:ind w:left="-851"/>
        <w:contextualSpacing/>
        <w:rPr>
          <w:rFonts w:ascii="Times New Roman" w:hAnsi="Times New Roman" w:cs="Times New Roman"/>
          <w:sz w:val="24"/>
          <w:szCs w:val="24"/>
        </w:rPr>
      </w:pPr>
    </w:p>
    <w:p w:rsidR="00C05D61" w:rsidRDefault="00146ED2" w:rsidP="00961536">
      <w:pPr>
        <w:spacing w:line="360" w:lineRule="auto"/>
        <w:ind w:left="-851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r w:rsidR="00961536">
        <w:rPr>
          <w:rFonts w:ascii="Times New Roman" w:hAnsi="Times New Roman" w:cs="Times New Roman"/>
          <w:sz w:val="24"/>
          <w:szCs w:val="24"/>
        </w:rPr>
        <w:t xml:space="preserve">Анализ выполнения заданий                                                             </w:t>
      </w:r>
      <w:r w:rsidR="00865E1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61536">
        <w:rPr>
          <w:rFonts w:ascii="Times New Roman" w:hAnsi="Times New Roman" w:cs="Times New Roman"/>
          <w:sz w:val="24"/>
          <w:szCs w:val="24"/>
        </w:rPr>
        <w:t xml:space="preserve">   Диаграмма 2</w:t>
      </w:r>
    </w:p>
    <w:p w:rsidR="00961536" w:rsidRPr="00666A81" w:rsidRDefault="00961536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05D61" w:rsidRPr="00666A81" w:rsidRDefault="00961536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05D61" w:rsidRPr="00146ED2" w:rsidRDefault="00146ED2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05D61" w:rsidRPr="00146ED2">
        <w:rPr>
          <w:rFonts w:ascii="Times New Roman" w:hAnsi="Times New Roman" w:cs="Times New Roman"/>
          <w:sz w:val="24"/>
          <w:szCs w:val="24"/>
        </w:rPr>
        <w:t xml:space="preserve">Анализ диаграммы </w:t>
      </w:r>
      <w:r w:rsidR="00961536" w:rsidRPr="00146ED2">
        <w:rPr>
          <w:rFonts w:ascii="Times New Roman" w:hAnsi="Times New Roman" w:cs="Times New Roman"/>
          <w:sz w:val="24"/>
          <w:szCs w:val="24"/>
        </w:rPr>
        <w:t>2</w:t>
      </w:r>
      <w:r w:rsidR="00C05D61" w:rsidRPr="00146ED2">
        <w:rPr>
          <w:rFonts w:ascii="Times New Roman" w:hAnsi="Times New Roman" w:cs="Times New Roman"/>
          <w:sz w:val="24"/>
          <w:szCs w:val="24"/>
        </w:rPr>
        <w:t xml:space="preserve"> показывает, что в КДР-7 по русскому языку по</w:t>
      </w:r>
      <w:r w:rsidR="00865E1A" w:rsidRPr="00146ED2">
        <w:rPr>
          <w:rFonts w:ascii="Times New Roman" w:hAnsi="Times New Roman" w:cs="Times New Roman"/>
          <w:sz w:val="24"/>
          <w:szCs w:val="24"/>
        </w:rPr>
        <w:t xml:space="preserve"> </w:t>
      </w:r>
      <w:r w:rsidR="00C05D61" w:rsidRPr="00146ED2">
        <w:rPr>
          <w:rFonts w:ascii="Times New Roman" w:hAnsi="Times New Roman" w:cs="Times New Roman"/>
          <w:sz w:val="24"/>
          <w:szCs w:val="24"/>
        </w:rPr>
        <w:t>двум критериям получе</w:t>
      </w:r>
      <w:r w:rsidR="00865E1A" w:rsidRPr="00146ED2">
        <w:rPr>
          <w:rFonts w:ascii="Times New Roman" w:hAnsi="Times New Roman" w:cs="Times New Roman"/>
          <w:sz w:val="24"/>
          <w:szCs w:val="24"/>
        </w:rPr>
        <w:t xml:space="preserve">ны наиболее низкие результаты. Деформированный текст </w:t>
      </w:r>
      <w:proofErr w:type="gramStart"/>
      <w:r w:rsidR="00865E1A" w:rsidRPr="00146ED2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="00865E1A" w:rsidRPr="00146ED2">
        <w:rPr>
          <w:rFonts w:ascii="Times New Roman" w:hAnsi="Times New Roman" w:cs="Times New Roman"/>
          <w:sz w:val="24"/>
          <w:szCs w:val="24"/>
        </w:rPr>
        <w:t xml:space="preserve"> по-прежнему выполняют на низком уровне 55,7 и  57,9</w:t>
      </w:r>
      <w:r w:rsidR="00C05D61" w:rsidRPr="00146ED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C05D61" w:rsidRPr="00146ED2" w:rsidRDefault="00C05D61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ED2">
        <w:rPr>
          <w:rFonts w:ascii="Times New Roman" w:hAnsi="Times New Roman" w:cs="Times New Roman"/>
          <w:sz w:val="24"/>
          <w:szCs w:val="24"/>
        </w:rPr>
        <w:t>(</w:t>
      </w:r>
      <w:r w:rsidR="00865E1A" w:rsidRPr="00146ED2">
        <w:rPr>
          <w:rFonts w:ascii="Times New Roman" w:hAnsi="Times New Roman" w:cs="Times New Roman"/>
          <w:sz w:val="24"/>
          <w:szCs w:val="24"/>
        </w:rPr>
        <w:t xml:space="preserve"> орфографический и </w:t>
      </w:r>
      <w:r w:rsidRPr="00146ED2">
        <w:rPr>
          <w:rFonts w:ascii="Times New Roman" w:hAnsi="Times New Roman" w:cs="Times New Roman"/>
          <w:sz w:val="24"/>
          <w:szCs w:val="24"/>
        </w:rPr>
        <w:t>пункту</w:t>
      </w:r>
      <w:r w:rsidR="00865E1A" w:rsidRPr="00146ED2">
        <w:rPr>
          <w:rFonts w:ascii="Times New Roman" w:hAnsi="Times New Roman" w:cs="Times New Roman"/>
          <w:sz w:val="24"/>
          <w:szCs w:val="24"/>
        </w:rPr>
        <w:t>ационный анализ текста) и 53,4</w:t>
      </w:r>
      <w:r w:rsidRPr="00146ED2">
        <w:rPr>
          <w:rFonts w:ascii="Times New Roman" w:hAnsi="Times New Roman" w:cs="Times New Roman"/>
          <w:sz w:val="24"/>
          <w:szCs w:val="24"/>
        </w:rPr>
        <w:t xml:space="preserve"> % (морфологический разбор слова).</w:t>
      </w:r>
    </w:p>
    <w:p w:rsidR="00C05D61" w:rsidRPr="00146ED2" w:rsidRDefault="00146ED2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05D61" w:rsidRPr="00146ED2">
        <w:rPr>
          <w:rFonts w:ascii="Times New Roman" w:hAnsi="Times New Roman" w:cs="Times New Roman"/>
          <w:sz w:val="24"/>
          <w:szCs w:val="24"/>
        </w:rPr>
        <w:t>Наибольшую трудность у учащихся вызвали задания, связанные с</w:t>
      </w:r>
      <w:r w:rsidR="00865E1A" w:rsidRPr="00146ED2">
        <w:rPr>
          <w:rFonts w:ascii="Times New Roman" w:hAnsi="Times New Roman" w:cs="Times New Roman"/>
          <w:sz w:val="24"/>
          <w:szCs w:val="24"/>
        </w:rPr>
        <w:t xml:space="preserve"> </w:t>
      </w:r>
      <w:r w:rsidR="00C05D61" w:rsidRPr="00146ED2">
        <w:rPr>
          <w:rFonts w:ascii="Times New Roman" w:hAnsi="Times New Roman" w:cs="Times New Roman"/>
          <w:sz w:val="24"/>
          <w:szCs w:val="24"/>
        </w:rPr>
        <w:t>определением предикативной основы предложения, расстановкой</w:t>
      </w:r>
      <w:r w:rsidR="00865E1A" w:rsidRPr="00146ED2">
        <w:rPr>
          <w:rFonts w:ascii="Times New Roman" w:hAnsi="Times New Roman" w:cs="Times New Roman"/>
          <w:sz w:val="24"/>
          <w:szCs w:val="24"/>
        </w:rPr>
        <w:t xml:space="preserve"> </w:t>
      </w:r>
      <w:r w:rsidR="00C05D61" w:rsidRPr="00146ED2">
        <w:rPr>
          <w:rFonts w:ascii="Times New Roman" w:hAnsi="Times New Roman" w:cs="Times New Roman"/>
          <w:sz w:val="24"/>
          <w:szCs w:val="24"/>
        </w:rPr>
        <w:t>необходимых знаков препинания (определение количества главных членов</w:t>
      </w:r>
      <w:r w:rsidR="00865E1A" w:rsidRPr="00146ED2">
        <w:rPr>
          <w:rFonts w:ascii="Times New Roman" w:hAnsi="Times New Roman" w:cs="Times New Roman"/>
          <w:sz w:val="24"/>
          <w:szCs w:val="24"/>
        </w:rPr>
        <w:t xml:space="preserve"> </w:t>
      </w:r>
      <w:r w:rsidR="00C05D61" w:rsidRPr="00146ED2">
        <w:rPr>
          <w:rFonts w:ascii="Times New Roman" w:hAnsi="Times New Roman" w:cs="Times New Roman"/>
          <w:sz w:val="24"/>
          <w:szCs w:val="24"/>
        </w:rPr>
        <w:t>предложения, определение подлежащего и сказуемого, знаков препинания в</w:t>
      </w:r>
      <w:r w:rsidR="00865E1A" w:rsidRPr="00146E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05D61" w:rsidRPr="00146ED2">
        <w:rPr>
          <w:rFonts w:ascii="Times New Roman" w:hAnsi="Times New Roman" w:cs="Times New Roman"/>
          <w:sz w:val="24"/>
          <w:szCs w:val="24"/>
        </w:rPr>
        <w:t>простом</w:t>
      </w:r>
      <w:proofErr w:type="gramEnd"/>
      <w:r w:rsidR="00C05D61" w:rsidRPr="00146ED2">
        <w:rPr>
          <w:rFonts w:ascii="Times New Roman" w:hAnsi="Times New Roman" w:cs="Times New Roman"/>
          <w:sz w:val="24"/>
          <w:szCs w:val="24"/>
        </w:rPr>
        <w:t xml:space="preserve"> осложненном).</w:t>
      </w:r>
    </w:p>
    <w:p w:rsidR="00C05D61" w:rsidRPr="00146ED2" w:rsidRDefault="00146ED2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ED2">
        <w:rPr>
          <w:rFonts w:ascii="Times New Roman" w:hAnsi="Times New Roman" w:cs="Times New Roman"/>
          <w:sz w:val="24"/>
          <w:szCs w:val="24"/>
        </w:rPr>
        <w:t>Задание 2 на п</w:t>
      </w:r>
      <w:r w:rsidR="001012FC" w:rsidRPr="00146ED2">
        <w:rPr>
          <w:rFonts w:ascii="Times New Roman" w:hAnsi="Times New Roman" w:cs="Times New Roman"/>
          <w:sz w:val="24"/>
          <w:szCs w:val="24"/>
        </w:rPr>
        <w:t>равописание корней</w:t>
      </w:r>
      <w:r w:rsidRPr="00146ED2">
        <w:rPr>
          <w:rFonts w:ascii="Times New Roman" w:hAnsi="Times New Roman" w:cs="Times New Roman"/>
          <w:sz w:val="24"/>
          <w:szCs w:val="24"/>
        </w:rPr>
        <w:t xml:space="preserve"> выполнили 64,4 % обучающихся. Задание 3 предполагало определить </w:t>
      </w:r>
      <w:r w:rsidR="001012FC" w:rsidRPr="00146ED2">
        <w:rPr>
          <w:rFonts w:ascii="Times New Roman" w:hAnsi="Times New Roman" w:cs="Times New Roman"/>
          <w:sz w:val="24"/>
          <w:szCs w:val="24"/>
        </w:rPr>
        <w:t xml:space="preserve"> способы словоо</w:t>
      </w:r>
      <w:r w:rsidRPr="00146ED2">
        <w:rPr>
          <w:rFonts w:ascii="Times New Roman" w:hAnsi="Times New Roman" w:cs="Times New Roman"/>
          <w:sz w:val="24"/>
          <w:szCs w:val="24"/>
        </w:rPr>
        <w:t>бразования слов. С ним справились 74%. Задание 4 на п</w:t>
      </w:r>
      <w:r w:rsidR="001012FC" w:rsidRPr="00146ED2">
        <w:rPr>
          <w:rFonts w:ascii="Times New Roman" w:hAnsi="Times New Roman" w:cs="Times New Roman"/>
          <w:sz w:val="24"/>
          <w:szCs w:val="24"/>
        </w:rPr>
        <w:t>равописан</w:t>
      </w:r>
      <w:r w:rsidRPr="00146ED2">
        <w:rPr>
          <w:rFonts w:ascii="Times New Roman" w:hAnsi="Times New Roman" w:cs="Times New Roman"/>
          <w:sz w:val="24"/>
          <w:szCs w:val="24"/>
        </w:rPr>
        <w:t xml:space="preserve">ие приставок </w:t>
      </w:r>
      <w:r w:rsidR="001012FC" w:rsidRPr="00146ED2">
        <w:rPr>
          <w:rFonts w:ascii="Times New Roman" w:hAnsi="Times New Roman" w:cs="Times New Roman"/>
          <w:sz w:val="24"/>
          <w:szCs w:val="24"/>
        </w:rPr>
        <w:t xml:space="preserve"> </w:t>
      </w:r>
      <w:r w:rsidRPr="00146ED2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146ED2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146ED2">
        <w:rPr>
          <w:rFonts w:ascii="Times New Roman" w:hAnsi="Times New Roman" w:cs="Times New Roman"/>
          <w:sz w:val="24"/>
          <w:szCs w:val="24"/>
        </w:rPr>
        <w:t xml:space="preserve"> при- . его выполнили почти все обучающиеся – 94,9%. </w:t>
      </w:r>
      <w:r w:rsidR="00C05D61" w:rsidRPr="00146ED2">
        <w:rPr>
          <w:rFonts w:ascii="Times New Roman" w:hAnsi="Times New Roman" w:cs="Times New Roman"/>
          <w:sz w:val="24"/>
          <w:szCs w:val="24"/>
        </w:rPr>
        <w:t>Задание 5 относилось к блоку «Морфология». Оно демонстрировало</w:t>
      </w:r>
    </w:p>
    <w:p w:rsidR="00C05D61" w:rsidRPr="00146ED2" w:rsidRDefault="00C05D61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ED2">
        <w:rPr>
          <w:rFonts w:ascii="Times New Roman" w:hAnsi="Times New Roman" w:cs="Times New Roman"/>
          <w:sz w:val="24"/>
          <w:szCs w:val="24"/>
        </w:rPr>
        <w:t xml:space="preserve">умение у </w:t>
      </w:r>
      <w:proofErr w:type="gramStart"/>
      <w:r w:rsidRPr="00146E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46ED2">
        <w:rPr>
          <w:rFonts w:ascii="Times New Roman" w:hAnsi="Times New Roman" w:cs="Times New Roman"/>
          <w:sz w:val="24"/>
          <w:szCs w:val="24"/>
        </w:rPr>
        <w:t xml:space="preserve"> определять часть речи слова и морфологические</w:t>
      </w:r>
    </w:p>
    <w:p w:rsidR="00146ED2" w:rsidRDefault="00C05D61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ED2">
        <w:rPr>
          <w:rFonts w:ascii="Times New Roman" w:hAnsi="Times New Roman" w:cs="Times New Roman"/>
          <w:sz w:val="24"/>
          <w:szCs w:val="24"/>
        </w:rPr>
        <w:t>признаки.</w:t>
      </w:r>
      <w:r w:rsidR="00146ED2" w:rsidRPr="00146ED2">
        <w:rPr>
          <w:rFonts w:ascii="Times New Roman" w:hAnsi="Times New Roman" w:cs="Times New Roman"/>
          <w:sz w:val="24"/>
          <w:szCs w:val="24"/>
        </w:rPr>
        <w:t xml:space="preserve">  Его выполнили  только 53,4 %.  Последнее задание предполагало найти причастный и деепричастный обороты. С ним справились 72,8 %</w:t>
      </w:r>
      <w:r w:rsidR="00146ED2">
        <w:rPr>
          <w:rFonts w:ascii="Times New Roman" w:hAnsi="Times New Roman" w:cs="Times New Roman"/>
          <w:sz w:val="24"/>
          <w:szCs w:val="24"/>
        </w:rPr>
        <w:t>.</w:t>
      </w:r>
    </w:p>
    <w:p w:rsidR="00146ED2" w:rsidRPr="00146ED2" w:rsidRDefault="00146ED2" w:rsidP="00666A81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46ED2">
        <w:rPr>
          <w:rFonts w:ascii="Times New Roman" w:hAnsi="Times New Roman" w:cs="Times New Roman"/>
          <w:b/>
          <w:sz w:val="24"/>
          <w:szCs w:val="24"/>
        </w:rPr>
        <w:t>Рекомендации учителям:</w:t>
      </w:r>
    </w:p>
    <w:p w:rsidR="00146ED2" w:rsidRPr="00146ED2" w:rsidRDefault="00146ED2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ED2">
        <w:rPr>
          <w:rFonts w:ascii="Times New Roman" w:hAnsi="Times New Roman" w:cs="Times New Roman"/>
          <w:sz w:val="24"/>
          <w:szCs w:val="24"/>
        </w:rPr>
        <w:t xml:space="preserve"> - работу по русскому языку в 7-м классе целенаправленно проводить на основе связных текстов;</w:t>
      </w:r>
    </w:p>
    <w:p w:rsidR="00146ED2" w:rsidRPr="00146ED2" w:rsidRDefault="00146ED2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ED2">
        <w:rPr>
          <w:rFonts w:ascii="Times New Roman" w:hAnsi="Times New Roman" w:cs="Times New Roman"/>
          <w:sz w:val="24"/>
          <w:szCs w:val="24"/>
        </w:rPr>
        <w:t xml:space="preserve"> - совершенствовать навыки практической грамотности выполнением упражнений по деформированным текстам, орфографическому и пунктуационному анализу текста;</w:t>
      </w:r>
    </w:p>
    <w:p w:rsidR="00146ED2" w:rsidRPr="00146ED2" w:rsidRDefault="00146ED2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ED2">
        <w:rPr>
          <w:rFonts w:ascii="Times New Roman" w:hAnsi="Times New Roman" w:cs="Times New Roman"/>
          <w:sz w:val="24"/>
          <w:szCs w:val="24"/>
        </w:rPr>
        <w:lastRenderedPageBreak/>
        <w:t xml:space="preserve"> - практиковать регулярное повторение орфограмм, изученных в предыдущих классах;</w:t>
      </w:r>
    </w:p>
    <w:p w:rsidR="00146ED2" w:rsidRDefault="00146ED2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ED2">
        <w:rPr>
          <w:rFonts w:ascii="Times New Roman" w:hAnsi="Times New Roman" w:cs="Times New Roman"/>
          <w:sz w:val="24"/>
          <w:szCs w:val="24"/>
        </w:rPr>
        <w:t xml:space="preserve"> - осуществлять текущий контроль знаний в форме комплексного анализа текста, в который обязательно включать задания на проверку морфологических навыков.</w:t>
      </w:r>
    </w:p>
    <w:p w:rsidR="00146ED2" w:rsidRDefault="00146ED2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46ED2" w:rsidRDefault="00146ED2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46ED2" w:rsidRPr="00146ED2" w:rsidRDefault="00146ED2" w:rsidP="00666A8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Специалист МБУ «ЦРО»                                       Пискунова Л.В.</w:t>
      </w:r>
    </w:p>
    <w:sectPr w:rsidR="00146ED2" w:rsidRPr="00146ED2" w:rsidSect="00A64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D61"/>
    <w:rsid w:val="001012FC"/>
    <w:rsid w:val="00146ED2"/>
    <w:rsid w:val="00666A81"/>
    <w:rsid w:val="00865E1A"/>
    <w:rsid w:val="008B3B61"/>
    <w:rsid w:val="00961536"/>
    <w:rsid w:val="00A37C11"/>
    <w:rsid w:val="00A64B2F"/>
    <w:rsid w:val="00C05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5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5E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view3D>
      <c:rotX val="75"/>
      <c:perspective val="30"/>
    </c:view3D>
    <c:sideWall>
      <c:spPr>
        <a:noFill/>
        <a:ln>
          <a:noFill/>
        </a:ln>
        <a:effectLst/>
      </c:spPr>
    </c:sideWall>
    <c:backWall>
      <c:spPr>
        <a:noFill/>
        <a:ln>
          <a:noFill/>
        </a:ln>
        <a:effectLst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Оценки</c:v>
                </c:pt>
              </c:strCache>
            </c:strRef>
          </c:tx>
          <c:explosion val="25"/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</c:v>
                </c:pt>
                <c:pt idx="1">
                  <c:v>25.07</c:v>
                </c:pt>
                <c:pt idx="2">
                  <c:v>44.9</c:v>
                </c:pt>
                <c:pt idx="3">
                  <c:v>16.399999999999999</c:v>
                </c:pt>
              </c:numCache>
            </c:numRef>
          </c:val>
        </c:ser>
      </c:pie3DChart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7"/>
  <c:chart>
    <c:title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0" i="0" u="none" strike="noStrike" kern="1200" cap="none" spc="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проценты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Орфография</c:v>
                </c:pt>
                <c:pt idx="1">
                  <c:v>Пунктуация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55.7</c:v>
                </c:pt>
                <c:pt idx="1">
                  <c:v>57.9</c:v>
                </c:pt>
                <c:pt idx="2">
                  <c:v>64.400000000000006</c:v>
                </c:pt>
                <c:pt idx="3">
                  <c:v>74</c:v>
                </c:pt>
                <c:pt idx="4">
                  <c:v>94.9</c:v>
                </c:pt>
                <c:pt idx="5">
                  <c:v>53.4</c:v>
                </c:pt>
                <c:pt idx="6">
                  <c:v>72.8</c:v>
                </c:pt>
              </c:numCache>
            </c:numRef>
          </c:val>
        </c:ser>
        <c:shape val="box"/>
        <c:axId val="74511104"/>
        <c:axId val="74512640"/>
        <c:axId val="0"/>
      </c:bar3DChart>
      <c:catAx>
        <c:axId val="7451110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4512640"/>
        <c:crosses val="autoZero"/>
        <c:auto val="1"/>
        <c:lblAlgn val="ctr"/>
        <c:lblOffset val="100"/>
      </c:catAx>
      <c:valAx>
        <c:axId val="7451264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45111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Arial Black/Arial">
      <a:majorFont>
        <a:latin typeface="Arial Black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98EA5-F2C1-425D-B277-7E265F109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6</cp:revision>
  <dcterms:created xsi:type="dcterms:W3CDTF">2019-03-20T14:37:00Z</dcterms:created>
  <dcterms:modified xsi:type="dcterms:W3CDTF">2019-03-24T04:49:00Z</dcterms:modified>
</cp:coreProperties>
</file>